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77" w:rsidRPr="006B085E" w:rsidRDefault="00031177" w:rsidP="000D13F2">
      <w:pPr>
        <w:spacing w:after="0" w:line="360" w:lineRule="auto"/>
        <w:ind w:left="-540"/>
        <w:rPr>
          <w:rFonts w:ascii="Arial" w:hAnsi="Arial" w:cs="Arial"/>
          <w:b/>
          <w:sz w:val="20"/>
          <w:szCs w:val="20"/>
        </w:rPr>
      </w:pPr>
      <w:r w:rsidRPr="006B085E">
        <w:rPr>
          <w:rFonts w:ascii="Arial" w:hAnsi="Arial" w:cs="Arial"/>
          <w:b/>
          <w:sz w:val="20"/>
          <w:szCs w:val="20"/>
        </w:rPr>
        <w:t xml:space="preserve">ΠΡΟΣ : </w:t>
      </w:r>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 xml:space="preserve">κ. Χρήστο </w:t>
      </w:r>
      <w:proofErr w:type="spellStart"/>
      <w:r w:rsidRPr="006B085E">
        <w:rPr>
          <w:rFonts w:ascii="Arial" w:hAnsi="Arial" w:cs="Arial"/>
          <w:sz w:val="20"/>
          <w:szCs w:val="20"/>
        </w:rPr>
        <w:t>Σπίρτζη</w:t>
      </w:r>
      <w:proofErr w:type="spellEnd"/>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Υπουργό Υποδομών &amp; Μεταφορών</w:t>
      </w:r>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 xml:space="preserve">Αναστάσεως 2 &amp; </w:t>
      </w:r>
      <w:proofErr w:type="spellStart"/>
      <w:r w:rsidRPr="006B085E">
        <w:rPr>
          <w:rFonts w:ascii="Arial" w:hAnsi="Arial" w:cs="Arial"/>
          <w:sz w:val="20"/>
          <w:szCs w:val="20"/>
        </w:rPr>
        <w:t>Τσιγάντε</w:t>
      </w:r>
      <w:proofErr w:type="spellEnd"/>
      <w:r w:rsidRPr="006B085E">
        <w:rPr>
          <w:rFonts w:ascii="Arial" w:hAnsi="Arial" w:cs="Arial"/>
          <w:sz w:val="20"/>
          <w:szCs w:val="20"/>
        </w:rPr>
        <w:t xml:space="preserve"> – ΤΚ 101 91, Παπάγου</w:t>
      </w:r>
    </w:p>
    <w:p w:rsidR="00031177" w:rsidRPr="006B085E" w:rsidRDefault="00031177" w:rsidP="000D13F2">
      <w:pPr>
        <w:spacing w:after="0" w:line="240" w:lineRule="auto"/>
        <w:ind w:left="-540"/>
        <w:rPr>
          <w:rFonts w:ascii="Arial" w:hAnsi="Arial" w:cs="Arial"/>
          <w:sz w:val="20"/>
          <w:szCs w:val="20"/>
        </w:rPr>
      </w:pPr>
      <w:proofErr w:type="gramStart"/>
      <w:r w:rsidRPr="006B085E">
        <w:rPr>
          <w:rFonts w:ascii="Arial" w:hAnsi="Arial" w:cs="Arial"/>
          <w:sz w:val="20"/>
          <w:szCs w:val="20"/>
          <w:lang w:val="en-US"/>
        </w:rPr>
        <w:t>Email</w:t>
      </w:r>
      <w:r w:rsidRPr="006B085E">
        <w:rPr>
          <w:rFonts w:ascii="Arial" w:hAnsi="Arial" w:cs="Arial"/>
          <w:sz w:val="20"/>
          <w:szCs w:val="20"/>
        </w:rPr>
        <w:t xml:space="preserve"> :</w:t>
      </w:r>
      <w:proofErr w:type="gramEnd"/>
      <w:r w:rsidRPr="006B085E">
        <w:rPr>
          <w:rFonts w:ascii="Arial" w:hAnsi="Arial" w:cs="Arial"/>
          <w:sz w:val="20"/>
          <w:szCs w:val="20"/>
        </w:rPr>
        <w:t xml:space="preserve"> </w:t>
      </w:r>
      <w:proofErr w:type="spellStart"/>
      <w:r w:rsidRPr="006B085E">
        <w:rPr>
          <w:rFonts w:ascii="Arial" w:hAnsi="Arial" w:cs="Arial"/>
          <w:sz w:val="20"/>
          <w:szCs w:val="20"/>
          <w:lang w:val="en-US"/>
        </w:rPr>
        <w:t>ypourgos</w:t>
      </w:r>
      <w:proofErr w:type="spellEnd"/>
      <w:r w:rsidRPr="006B085E">
        <w:rPr>
          <w:rFonts w:ascii="Arial" w:hAnsi="Arial" w:cs="Arial"/>
          <w:sz w:val="20"/>
          <w:szCs w:val="20"/>
        </w:rPr>
        <w:t>@</w:t>
      </w:r>
      <w:proofErr w:type="spellStart"/>
      <w:r w:rsidRPr="006B085E">
        <w:rPr>
          <w:rFonts w:ascii="Arial" w:hAnsi="Arial" w:cs="Arial"/>
          <w:sz w:val="20"/>
          <w:szCs w:val="20"/>
          <w:lang w:val="en-US"/>
        </w:rPr>
        <w:t>yme</w:t>
      </w:r>
      <w:proofErr w:type="spellEnd"/>
      <w:r w:rsidRPr="006B085E">
        <w:rPr>
          <w:rFonts w:ascii="Arial" w:hAnsi="Arial" w:cs="Arial"/>
          <w:sz w:val="20"/>
          <w:szCs w:val="20"/>
        </w:rPr>
        <w:t>.</w:t>
      </w:r>
      <w:proofErr w:type="spellStart"/>
      <w:r w:rsidRPr="006B085E">
        <w:rPr>
          <w:rFonts w:ascii="Arial" w:hAnsi="Arial" w:cs="Arial"/>
          <w:sz w:val="20"/>
          <w:szCs w:val="20"/>
          <w:lang w:val="en-US"/>
        </w:rPr>
        <w:t>gov</w:t>
      </w:r>
      <w:proofErr w:type="spellEnd"/>
      <w:r w:rsidRPr="006B085E">
        <w:rPr>
          <w:rFonts w:ascii="Arial" w:hAnsi="Arial" w:cs="Arial"/>
          <w:sz w:val="20"/>
          <w:szCs w:val="20"/>
        </w:rPr>
        <w:t>.</w:t>
      </w:r>
      <w:proofErr w:type="spellStart"/>
      <w:r w:rsidRPr="006B085E">
        <w:rPr>
          <w:rFonts w:ascii="Arial" w:hAnsi="Arial" w:cs="Arial"/>
          <w:sz w:val="20"/>
          <w:szCs w:val="20"/>
          <w:lang w:val="en-US"/>
        </w:rPr>
        <w:t>gr</w:t>
      </w:r>
      <w:proofErr w:type="spellEnd"/>
    </w:p>
    <w:p w:rsidR="00031177" w:rsidRPr="006B085E" w:rsidRDefault="00031177" w:rsidP="000D13F2">
      <w:pPr>
        <w:spacing w:after="0" w:line="360" w:lineRule="auto"/>
        <w:ind w:left="-540"/>
        <w:rPr>
          <w:rFonts w:ascii="Arial" w:hAnsi="Arial" w:cs="Arial"/>
          <w:sz w:val="20"/>
          <w:szCs w:val="20"/>
        </w:rPr>
      </w:pPr>
      <w:proofErr w:type="gramStart"/>
      <w:r w:rsidRPr="006B085E">
        <w:rPr>
          <w:rFonts w:ascii="Arial" w:hAnsi="Arial" w:cs="Arial"/>
          <w:sz w:val="20"/>
          <w:szCs w:val="20"/>
          <w:lang w:val="en-US"/>
        </w:rPr>
        <w:t>Fax</w:t>
      </w:r>
      <w:r w:rsidRPr="006B085E">
        <w:rPr>
          <w:rFonts w:ascii="Arial" w:hAnsi="Arial" w:cs="Arial"/>
          <w:sz w:val="20"/>
          <w:szCs w:val="20"/>
        </w:rPr>
        <w:t xml:space="preserve"> :</w:t>
      </w:r>
      <w:proofErr w:type="gramEnd"/>
      <w:r w:rsidRPr="006B085E">
        <w:rPr>
          <w:rFonts w:ascii="Arial" w:hAnsi="Arial" w:cs="Arial"/>
          <w:sz w:val="20"/>
          <w:szCs w:val="20"/>
        </w:rPr>
        <w:t xml:space="preserve"> 210-6427520</w:t>
      </w:r>
    </w:p>
    <w:p w:rsidR="00031177" w:rsidRPr="006B085E" w:rsidRDefault="00031177" w:rsidP="000D13F2">
      <w:pPr>
        <w:spacing w:after="0" w:line="360" w:lineRule="auto"/>
        <w:ind w:left="-540"/>
        <w:rPr>
          <w:rFonts w:ascii="Arial" w:hAnsi="Arial" w:cs="Arial"/>
          <w:sz w:val="20"/>
          <w:szCs w:val="20"/>
        </w:rPr>
      </w:pPr>
    </w:p>
    <w:p w:rsidR="00031177" w:rsidRPr="006B085E" w:rsidRDefault="00031177" w:rsidP="000D13F2">
      <w:pPr>
        <w:spacing w:after="0" w:line="360" w:lineRule="auto"/>
        <w:ind w:left="-540"/>
        <w:rPr>
          <w:rFonts w:ascii="Arial" w:hAnsi="Arial" w:cs="Arial"/>
          <w:b/>
          <w:sz w:val="20"/>
          <w:szCs w:val="20"/>
        </w:rPr>
      </w:pPr>
      <w:r w:rsidRPr="006B085E">
        <w:rPr>
          <w:rFonts w:ascii="Arial" w:hAnsi="Arial" w:cs="Arial"/>
          <w:b/>
          <w:sz w:val="20"/>
          <w:szCs w:val="20"/>
        </w:rPr>
        <w:t>ΚΟΙΝΟΠΟΙΗΣΗ :</w:t>
      </w:r>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 xml:space="preserve">κ. Αντώνη </w:t>
      </w:r>
      <w:proofErr w:type="spellStart"/>
      <w:r w:rsidRPr="006B085E">
        <w:rPr>
          <w:rFonts w:ascii="Arial" w:hAnsi="Arial" w:cs="Arial"/>
          <w:sz w:val="20"/>
          <w:szCs w:val="20"/>
        </w:rPr>
        <w:t>Κοτσώνη</w:t>
      </w:r>
      <w:proofErr w:type="spellEnd"/>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Πρόεδρο Συμβουλίου Δημοσίων Έργων</w:t>
      </w:r>
    </w:p>
    <w:p w:rsidR="00031177" w:rsidRPr="006B085E" w:rsidRDefault="00031177" w:rsidP="000D13F2">
      <w:pPr>
        <w:spacing w:after="0" w:line="240" w:lineRule="auto"/>
        <w:ind w:left="-540"/>
        <w:rPr>
          <w:rFonts w:ascii="Arial" w:hAnsi="Arial" w:cs="Arial"/>
          <w:sz w:val="20"/>
          <w:szCs w:val="20"/>
        </w:rPr>
      </w:pPr>
      <w:r w:rsidRPr="006B085E">
        <w:rPr>
          <w:rFonts w:ascii="Arial" w:hAnsi="Arial" w:cs="Arial"/>
          <w:sz w:val="20"/>
          <w:szCs w:val="20"/>
        </w:rPr>
        <w:t>Τμήμα Κατασκευών</w:t>
      </w:r>
    </w:p>
    <w:p w:rsidR="00031177" w:rsidRPr="006B085E" w:rsidRDefault="00031177" w:rsidP="00483352">
      <w:pPr>
        <w:spacing w:after="0" w:line="240" w:lineRule="auto"/>
        <w:ind w:left="-540"/>
        <w:rPr>
          <w:rFonts w:ascii="Arial" w:hAnsi="Arial" w:cs="Arial"/>
          <w:sz w:val="20"/>
          <w:szCs w:val="20"/>
        </w:rPr>
      </w:pPr>
      <w:proofErr w:type="gramStart"/>
      <w:r w:rsidRPr="006B085E">
        <w:rPr>
          <w:rFonts w:ascii="Arial" w:hAnsi="Arial" w:cs="Arial"/>
          <w:sz w:val="20"/>
          <w:szCs w:val="20"/>
          <w:lang w:val="en-US"/>
        </w:rPr>
        <w:t>Email</w:t>
      </w:r>
      <w:r w:rsidRPr="006B085E">
        <w:rPr>
          <w:rFonts w:ascii="Arial" w:hAnsi="Arial" w:cs="Arial"/>
          <w:sz w:val="20"/>
          <w:szCs w:val="20"/>
        </w:rPr>
        <w:t xml:space="preserve"> :</w:t>
      </w:r>
      <w:proofErr w:type="gramEnd"/>
      <w:r w:rsidRPr="006B085E">
        <w:rPr>
          <w:rFonts w:ascii="Arial" w:hAnsi="Arial" w:cs="Arial"/>
          <w:sz w:val="20"/>
          <w:szCs w:val="20"/>
        </w:rPr>
        <w:t xml:space="preserve"> </w:t>
      </w:r>
      <w:proofErr w:type="spellStart"/>
      <w:r w:rsidRPr="006B085E">
        <w:rPr>
          <w:rFonts w:ascii="Arial" w:hAnsi="Arial" w:cs="Arial"/>
          <w:sz w:val="20"/>
          <w:szCs w:val="20"/>
          <w:lang w:val="en-US"/>
        </w:rPr>
        <w:t>antkotsonis</w:t>
      </w:r>
      <w:proofErr w:type="spellEnd"/>
      <w:r w:rsidRPr="006B085E">
        <w:rPr>
          <w:rFonts w:ascii="Arial" w:hAnsi="Arial" w:cs="Arial"/>
          <w:sz w:val="20"/>
          <w:szCs w:val="20"/>
        </w:rPr>
        <w:t>@</w:t>
      </w:r>
      <w:r w:rsidRPr="006B085E">
        <w:rPr>
          <w:rFonts w:ascii="Arial" w:hAnsi="Arial" w:cs="Arial"/>
          <w:sz w:val="20"/>
          <w:szCs w:val="20"/>
          <w:lang w:val="en-US"/>
        </w:rPr>
        <w:t>yahoo</w:t>
      </w:r>
      <w:r w:rsidRPr="006B085E">
        <w:rPr>
          <w:rFonts w:ascii="Arial" w:hAnsi="Arial" w:cs="Arial"/>
          <w:sz w:val="20"/>
          <w:szCs w:val="20"/>
        </w:rPr>
        <w:t>.</w:t>
      </w:r>
      <w:proofErr w:type="spellStart"/>
      <w:r w:rsidRPr="006B085E">
        <w:rPr>
          <w:rFonts w:ascii="Arial" w:hAnsi="Arial" w:cs="Arial"/>
          <w:sz w:val="20"/>
          <w:szCs w:val="20"/>
          <w:lang w:val="en-US"/>
        </w:rPr>
        <w:t>gr</w:t>
      </w:r>
      <w:proofErr w:type="spellEnd"/>
    </w:p>
    <w:p w:rsidR="00031177" w:rsidRPr="006B085E" w:rsidRDefault="00031177" w:rsidP="00AB530A">
      <w:pPr>
        <w:spacing w:after="0" w:line="360" w:lineRule="auto"/>
        <w:rPr>
          <w:rFonts w:ascii="Arial" w:hAnsi="Arial" w:cs="Arial"/>
          <w:sz w:val="20"/>
          <w:szCs w:val="20"/>
        </w:rPr>
      </w:pPr>
    </w:p>
    <w:p w:rsidR="00031177" w:rsidRPr="006B085E" w:rsidRDefault="00031177" w:rsidP="00AB530A">
      <w:pPr>
        <w:spacing w:after="0" w:line="360" w:lineRule="auto"/>
        <w:rPr>
          <w:rFonts w:ascii="Arial" w:hAnsi="Arial" w:cs="Arial"/>
          <w:sz w:val="20"/>
          <w:szCs w:val="20"/>
        </w:rPr>
      </w:pPr>
    </w:p>
    <w:p w:rsidR="00031177" w:rsidRPr="006B085E" w:rsidRDefault="00031177" w:rsidP="004C360A">
      <w:pPr>
        <w:spacing w:after="0" w:line="360" w:lineRule="auto"/>
        <w:ind w:left="-540" w:right="-694"/>
        <w:rPr>
          <w:rFonts w:ascii="Arial" w:hAnsi="Arial" w:cs="Arial"/>
          <w:sz w:val="20"/>
          <w:szCs w:val="20"/>
        </w:rPr>
      </w:pPr>
      <w:r w:rsidRPr="006B085E">
        <w:rPr>
          <w:rFonts w:ascii="Arial" w:hAnsi="Arial" w:cs="Arial"/>
          <w:sz w:val="20"/>
          <w:szCs w:val="20"/>
        </w:rPr>
        <w:t xml:space="preserve">Αρ. </w:t>
      </w:r>
      <w:proofErr w:type="spellStart"/>
      <w:r w:rsidRPr="006B085E">
        <w:rPr>
          <w:rFonts w:ascii="Arial" w:hAnsi="Arial" w:cs="Arial"/>
          <w:sz w:val="20"/>
          <w:szCs w:val="20"/>
        </w:rPr>
        <w:t>πρωτ</w:t>
      </w:r>
      <w:proofErr w:type="spellEnd"/>
      <w:r w:rsidRPr="006B085E">
        <w:rPr>
          <w:rFonts w:ascii="Arial" w:hAnsi="Arial" w:cs="Arial"/>
          <w:sz w:val="20"/>
          <w:szCs w:val="20"/>
        </w:rPr>
        <w:t>. 04/2017</w:t>
      </w:r>
      <w:r w:rsidRPr="006B085E">
        <w:rPr>
          <w:rFonts w:ascii="Arial" w:hAnsi="Arial" w:cs="Arial"/>
          <w:sz w:val="20"/>
          <w:szCs w:val="20"/>
        </w:rPr>
        <w:tab/>
      </w:r>
      <w:r w:rsidRPr="006B085E">
        <w:rPr>
          <w:rFonts w:ascii="Arial" w:hAnsi="Arial" w:cs="Arial"/>
          <w:sz w:val="20"/>
          <w:szCs w:val="20"/>
        </w:rPr>
        <w:tab/>
      </w:r>
      <w:r w:rsidRPr="006B085E">
        <w:rPr>
          <w:rFonts w:ascii="Arial" w:hAnsi="Arial" w:cs="Arial"/>
          <w:sz w:val="20"/>
          <w:szCs w:val="20"/>
        </w:rPr>
        <w:tab/>
        <w:t xml:space="preserve">                                                                     Αθήνα, 27/09/2017</w:t>
      </w:r>
    </w:p>
    <w:p w:rsidR="00031177" w:rsidRPr="006B085E" w:rsidRDefault="00031177" w:rsidP="00AB530A">
      <w:pPr>
        <w:spacing w:after="0" w:line="360" w:lineRule="auto"/>
        <w:rPr>
          <w:rFonts w:ascii="Arial" w:hAnsi="Arial" w:cs="Arial"/>
          <w:sz w:val="20"/>
          <w:szCs w:val="20"/>
        </w:rPr>
      </w:pPr>
    </w:p>
    <w:p w:rsidR="00031177" w:rsidRPr="006B085E" w:rsidRDefault="00031177" w:rsidP="004C360A">
      <w:pPr>
        <w:spacing w:after="0" w:line="240" w:lineRule="auto"/>
        <w:ind w:left="360" w:right="-694" w:hanging="900"/>
        <w:jc w:val="both"/>
        <w:rPr>
          <w:rFonts w:ascii="Arial" w:hAnsi="Arial" w:cs="Arial"/>
          <w:sz w:val="20"/>
          <w:szCs w:val="20"/>
        </w:rPr>
      </w:pPr>
      <w:r w:rsidRPr="006B085E">
        <w:rPr>
          <w:rFonts w:ascii="Arial" w:hAnsi="Arial" w:cs="Arial"/>
          <w:b/>
          <w:sz w:val="20"/>
          <w:szCs w:val="20"/>
        </w:rPr>
        <w:t xml:space="preserve">Θέμα </w:t>
      </w:r>
      <w:r w:rsidRPr="006B085E">
        <w:rPr>
          <w:rFonts w:ascii="Arial" w:hAnsi="Arial" w:cs="Arial"/>
          <w:sz w:val="20"/>
          <w:szCs w:val="20"/>
        </w:rPr>
        <w:t>: Πρόταση βελτίωσης των διατάξεων του ν. 4412/2016 σχετικά με την “Τεχνική και  επαγγελματική ικανότητα”</w:t>
      </w:r>
    </w:p>
    <w:p w:rsidR="00031177" w:rsidRPr="006B085E" w:rsidRDefault="00031177" w:rsidP="000D13F2">
      <w:pPr>
        <w:spacing w:after="0" w:line="240" w:lineRule="auto"/>
        <w:ind w:left="-540" w:right="-694"/>
        <w:rPr>
          <w:rFonts w:ascii="Arial" w:hAnsi="Arial" w:cs="Arial"/>
          <w:sz w:val="20"/>
          <w:szCs w:val="20"/>
        </w:rPr>
      </w:pPr>
    </w:p>
    <w:p w:rsidR="00031177" w:rsidRPr="006B085E" w:rsidRDefault="00031177" w:rsidP="000D13F2">
      <w:pPr>
        <w:spacing w:after="0" w:line="240" w:lineRule="auto"/>
        <w:ind w:left="-540" w:right="-694"/>
        <w:rPr>
          <w:rFonts w:ascii="Arial" w:hAnsi="Arial" w:cs="Arial"/>
          <w:sz w:val="20"/>
          <w:szCs w:val="20"/>
        </w:rPr>
      </w:pPr>
    </w:p>
    <w:p w:rsidR="00031177" w:rsidRPr="006B085E" w:rsidRDefault="00031177" w:rsidP="000D13F2">
      <w:pPr>
        <w:spacing w:after="0" w:line="240" w:lineRule="auto"/>
        <w:ind w:left="-540" w:right="-694"/>
        <w:rPr>
          <w:rFonts w:ascii="Arial" w:hAnsi="Arial" w:cs="Arial"/>
          <w:sz w:val="20"/>
          <w:szCs w:val="20"/>
        </w:rPr>
      </w:pPr>
      <w:r w:rsidRPr="006B085E">
        <w:rPr>
          <w:rFonts w:ascii="Arial" w:hAnsi="Arial" w:cs="Arial"/>
          <w:sz w:val="20"/>
          <w:szCs w:val="20"/>
        </w:rPr>
        <w:t>Αξιότιμε Κύριε Υπουργέ,</w:t>
      </w:r>
    </w:p>
    <w:p w:rsidR="00031177" w:rsidRPr="006B085E" w:rsidRDefault="00031177" w:rsidP="000D13F2">
      <w:pPr>
        <w:spacing w:after="0" w:line="240" w:lineRule="auto"/>
        <w:ind w:left="-540" w:right="-694"/>
        <w:rPr>
          <w:rFonts w:ascii="Arial" w:hAnsi="Arial" w:cs="Arial"/>
          <w:sz w:val="20"/>
          <w:szCs w:val="20"/>
        </w:rPr>
      </w:pPr>
    </w:p>
    <w:p w:rsidR="00031177" w:rsidRPr="006B085E" w:rsidRDefault="00031177" w:rsidP="000D13F2">
      <w:pPr>
        <w:spacing w:after="120" w:line="240" w:lineRule="auto"/>
        <w:ind w:left="-540" w:right="-694"/>
        <w:jc w:val="both"/>
        <w:rPr>
          <w:rFonts w:ascii="Arial" w:hAnsi="Arial" w:cs="Arial"/>
          <w:sz w:val="20"/>
          <w:szCs w:val="20"/>
        </w:rPr>
      </w:pPr>
      <w:r w:rsidRPr="006B085E">
        <w:rPr>
          <w:rFonts w:ascii="Arial" w:hAnsi="Arial" w:cs="Arial"/>
          <w:sz w:val="20"/>
          <w:szCs w:val="20"/>
        </w:rPr>
        <w:t xml:space="preserve">Όπως έχουμε διαπιστώσει το κριτήριο της τεχνικής και επαγγελματικής ικανότητας χρησιμοποιείται καταχρηστικά με σκοπό τον περιορισμό των συμμετεχόντων στους διαγωνισμούς. </w:t>
      </w:r>
    </w:p>
    <w:p w:rsidR="00031177" w:rsidRPr="006B085E" w:rsidRDefault="00031177" w:rsidP="000D13F2">
      <w:pPr>
        <w:spacing w:after="120" w:line="240" w:lineRule="auto"/>
        <w:ind w:left="-540" w:right="-694"/>
        <w:jc w:val="both"/>
        <w:rPr>
          <w:rFonts w:ascii="Arial" w:hAnsi="Arial" w:cs="Arial"/>
          <w:sz w:val="20"/>
          <w:szCs w:val="20"/>
        </w:rPr>
      </w:pPr>
      <w:r w:rsidRPr="006B085E">
        <w:rPr>
          <w:rFonts w:ascii="Arial" w:hAnsi="Arial" w:cs="Arial"/>
          <w:sz w:val="20"/>
          <w:szCs w:val="20"/>
        </w:rPr>
        <w:t xml:space="preserve">Η παραβίαση της αρχής της αναλογικότητας (βλέπε ν. 4412/2016, άρθρο 75, παράγραφος 1, τελευταίο εδάφιο και παραπομπή </w:t>
      </w:r>
      <w:proofErr w:type="spellStart"/>
      <w:r w:rsidRPr="006B085E">
        <w:rPr>
          <w:rFonts w:ascii="Arial" w:hAnsi="Arial" w:cs="Arial"/>
          <w:sz w:val="20"/>
          <w:szCs w:val="20"/>
        </w:rPr>
        <w:t>Νο</w:t>
      </w:r>
      <w:proofErr w:type="spellEnd"/>
      <w:r w:rsidRPr="006B085E">
        <w:rPr>
          <w:rFonts w:ascii="Arial" w:hAnsi="Arial" w:cs="Arial"/>
          <w:sz w:val="20"/>
          <w:szCs w:val="20"/>
        </w:rPr>
        <w:t xml:space="preserve"> 44 της πρότυπης διακήρυξης) έχει πάρει διαστάσεις “επιδημίας” και δεν σχετίζεται απαραίτητα με το οικονομικό αντικείμενο της Σύμβασης. Ο Σύνδεσμος μας έχει καταγγείλει σχετικά περιστατικά διακηρύξεων με φωτογραφικές διατάξεις που αφορούν την τεχνική και επαγγελματική ικανότητα. </w:t>
      </w:r>
    </w:p>
    <w:p w:rsidR="00031177" w:rsidRPr="006B085E" w:rsidRDefault="00031177" w:rsidP="000D13F2">
      <w:pPr>
        <w:spacing w:after="120" w:line="240" w:lineRule="auto"/>
        <w:ind w:left="-540" w:right="-694"/>
        <w:jc w:val="both"/>
        <w:rPr>
          <w:rFonts w:ascii="Arial" w:hAnsi="Arial" w:cs="Arial"/>
          <w:i/>
          <w:sz w:val="20"/>
          <w:szCs w:val="20"/>
        </w:rPr>
      </w:pPr>
      <w:r w:rsidRPr="006B085E">
        <w:rPr>
          <w:rFonts w:ascii="Arial" w:hAnsi="Arial" w:cs="Arial"/>
          <w:sz w:val="20"/>
          <w:szCs w:val="20"/>
        </w:rPr>
        <w:t>Τελευταία παρατηρήθηκε σε Διαγωνισμό (σχετικά περιορισμένου οικονομικού αντικειμένου), αφενός να μην ζητείται κάποια κατηγορία πτυχίου και αφετέρου να ζητείται (</w:t>
      </w:r>
      <w:proofErr w:type="spellStart"/>
      <w:r w:rsidRPr="006B085E">
        <w:rPr>
          <w:rFonts w:ascii="Arial" w:hAnsi="Arial" w:cs="Arial"/>
          <w:sz w:val="20"/>
          <w:szCs w:val="20"/>
          <w:lang w:val="en-US"/>
        </w:rPr>
        <w:t>i</w:t>
      </w:r>
      <w:proofErr w:type="spellEnd"/>
      <w:r w:rsidRPr="006B085E">
        <w:rPr>
          <w:rFonts w:ascii="Arial" w:hAnsi="Arial" w:cs="Arial"/>
          <w:sz w:val="20"/>
          <w:szCs w:val="20"/>
        </w:rPr>
        <w:t>) Διδακτική εμπειρία (!!!) και εμπειρία σ’ έργα που έχουν φτιαχτεί στην περιοχή τ</w:t>
      </w:r>
      <w:r w:rsidRPr="006B085E">
        <w:rPr>
          <w:rFonts w:ascii="Arial" w:hAnsi="Arial" w:cs="Arial"/>
          <w:sz w:val="20"/>
          <w:szCs w:val="20"/>
          <w:lang w:val="en-US"/>
        </w:rPr>
        <w:t>o</w:t>
      </w:r>
      <w:r w:rsidRPr="006B085E">
        <w:rPr>
          <w:rFonts w:ascii="Arial" w:hAnsi="Arial" w:cs="Arial"/>
          <w:sz w:val="20"/>
          <w:szCs w:val="20"/>
        </w:rPr>
        <w:t>υ έργου (!!!)</w:t>
      </w:r>
      <w:r w:rsidRPr="006B085E">
        <w:rPr>
          <w:rFonts w:ascii="Arial" w:hAnsi="Arial" w:cs="Arial"/>
          <w:i/>
          <w:sz w:val="20"/>
          <w:szCs w:val="20"/>
        </w:rPr>
        <w:t>.</w:t>
      </w:r>
    </w:p>
    <w:p w:rsidR="00031177" w:rsidRPr="006B085E" w:rsidRDefault="00031177" w:rsidP="000D13F2">
      <w:pPr>
        <w:spacing w:after="120" w:line="240" w:lineRule="auto"/>
        <w:ind w:left="-540" w:right="-694"/>
        <w:jc w:val="both"/>
        <w:rPr>
          <w:rFonts w:ascii="Arial" w:hAnsi="Arial" w:cs="Arial"/>
          <w:sz w:val="20"/>
          <w:szCs w:val="20"/>
        </w:rPr>
      </w:pPr>
      <w:r w:rsidRPr="006B085E">
        <w:rPr>
          <w:rFonts w:ascii="Arial" w:hAnsi="Arial" w:cs="Arial"/>
          <w:sz w:val="20"/>
          <w:szCs w:val="20"/>
        </w:rPr>
        <w:t>Θεωρώντας ότι η τήρηση της διαφάνειας στις αναθέσεις μελετών αποτελεί κοινό μας στόχο, προτείνουμε την έκδοση οδηγιών για την αντικειμενικότητα των όρων που αφορούν στην τεχνική και επαγγελματική ικανότητα, ανάλογα με τη φύση και τα ειδικά χαρακτηριστικά της σύμβασης.</w:t>
      </w:r>
    </w:p>
    <w:p w:rsidR="00031177" w:rsidRPr="006B085E" w:rsidRDefault="00031177" w:rsidP="000D13F2">
      <w:pPr>
        <w:spacing w:after="120" w:line="240" w:lineRule="auto"/>
        <w:ind w:left="-540" w:right="-694"/>
        <w:jc w:val="both"/>
        <w:rPr>
          <w:rFonts w:ascii="Arial" w:hAnsi="Arial" w:cs="Arial"/>
          <w:sz w:val="20"/>
          <w:szCs w:val="20"/>
        </w:rPr>
      </w:pPr>
      <w:r w:rsidRPr="006B085E">
        <w:rPr>
          <w:rFonts w:ascii="Arial" w:hAnsi="Arial" w:cs="Arial"/>
          <w:sz w:val="20"/>
          <w:szCs w:val="20"/>
        </w:rPr>
        <w:t>Μέχρι την έκδοση της σχετικής Υπουργικής Απόφασης, θα μπορούσε να γνωμοδοτεί το Τεχνικό Συμβούλιο της Γενικής Γραμματείας Υποδομών ή το Τεχνικό Συμβούλιο της Περιφέρειας για την ενσωμάτωση των όρων της τεχνικής και επαγγελματικής ικανότητας στη Διακήρυξη της σύμβασης.</w:t>
      </w:r>
    </w:p>
    <w:p w:rsidR="00031177" w:rsidRPr="006B085E" w:rsidRDefault="00031177" w:rsidP="000D13F2">
      <w:pPr>
        <w:spacing w:after="0" w:line="240" w:lineRule="auto"/>
        <w:ind w:left="-540" w:right="-694"/>
        <w:jc w:val="both"/>
        <w:rPr>
          <w:rFonts w:ascii="Arial" w:hAnsi="Arial" w:cs="Arial"/>
          <w:sz w:val="20"/>
          <w:szCs w:val="20"/>
        </w:rPr>
      </w:pPr>
      <w:r w:rsidRPr="006B085E">
        <w:rPr>
          <w:rFonts w:ascii="Arial" w:hAnsi="Arial" w:cs="Arial"/>
          <w:sz w:val="20"/>
          <w:szCs w:val="20"/>
        </w:rPr>
        <w:t>Είμαστε στη διάθεση σας για οποιαδήποτε διευκρίνιση.</w:t>
      </w:r>
    </w:p>
    <w:p w:rsidR="00031177" w:rsidRPr="006B085E" w:rsidRDefault="00031177" w:rsidP="000D13F2">
      <w:pPr>
        <w:spacing w:after="0" w:line="240" w:lineRule="auto"/>
        <w:ind w:left="-540" w:right="-694"/>
        <w:jc w:val="both"/>
        <w:rPr>
          <w:rFonts w:ascii="Arial" w:hAnsi="Arial" w:cs="Arial"/>
          <w:sz w:val="20"/>
          <w:szCs w:val="20"/>
        </w:rPr>
      </w:pPr>
    </w:p>
    <w:p w:rsidR="00031177" w:rsidRPr="006B085E" w:rsidRDefault="00031177" w:rsidP="000D13F2">
      <w:pPr>
        <w:spacing w:after="0" w:line="240" w:lineRule="auto"/>
        <w:ind w:left="-540" w:right="-694"/>
        <w:jc w:val="both"/>
        <w:rPr>
          <w:rFonts w:ascii="Arial" w:hAnsi="Arial" w:cs="Arial"/>
          <w:sz w:val="20"/>
          <w:szCs w:val="20"/>
        </w:rPr>
      </w:pPr>
      <w:r w:rsidRPr="006B085E">
        <w:rPr>
          <w:rFonts w:ascii="Arial" w:hAnsi="Arial" w:cs="Arial"/>
          <w:sz w:val="20"/>
          <w:szCs w:val="20"/>
        </w:rPr>
        <w:t>Με εκτίμηση</w:t>
      </w:r>
      <w:bookmarkStart w:id="0" w:name="_GoBack"/>
      <w:bookmarkEnd w:id="0"/>
    </w:p>
    <w:p w:rsidR="006B085E" w:rsidRPr="006B085E" w:rsidRDefault="006B085E" w:rsidP="006B085E">
      <w:pPr>
        <w:pStyle w:val="a5"/>
        <w:jc w:val="center"/>
        <w:rPr>
          <w:sz w:val="20"/>
        </w:rPr>
      </w:pPr>
      <w:r w:rsidRPr="006B085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alt="smye-logo" style="position:absolute;left:0;text-align:left;margin-left:0;margin-top:7.55pt;width:121.3pt;height:117.6pt;z-index:-1;visibility:visible;mso-position-horizontal:center;mso-position-horizontal-relative:margin">
            <v:imagedata r:id="rId6" o:title="smye-logo" croptop="2016f"/>
            <w10:wrap anchorx="margin"/>
          </v:shape>
        </w:pict>
      </w:r>
      <w:r w:rsidRPr="006B085E">
        <w:rPr>
          <w:sz w:val="20"/>
        </w:rPr>
        <w:t>Για το ΔΣ του ΣΜΥΕ-ΔΥΠ,</w:t>
      </w:r>
    </w:p>
    <w:tbl>
      <w:tblPr>
        <w:tblW w:w="0" w:type="auto"/>
        <w:jc w:val="center"/>
        <w:tblLook w:val="0000"/>
      </w:tblPr>
      <w:tblGrid>
        <w:gridCol w:w="4261"/>
        <w:gridCol w:w="4261"/>
      </w:tblGrid>
      <w:tr w:rsidR="006B085E" w:rsidRPr="006B085E" w:rsidTr="00CF1927">
        <w:trPr>
          <w:jc w:val="center"/>
        </w:trPr>
        <w:tc>
          <w:tcPr>
            <w:tcW w:w="4261" w:type="dxa"/>
          </w:tcPr>
          <w:p w:rsidR="006B085E" w:rsidRPr="006B085E" w:rsidRDefault="006B085E" w:rsidP="00CF1927">
            <w:pPr>
              <w:pStyle w:val="a5"/>
              <w:spacing w:line="320" w:lineRule="atLeast"/>
              <w:jc w:val="center"/>
              <w:rPr>
                <w:sz w:val="20"/>
              </w:rPr>
            </w:pPr>
            <w:r w:rsidRPr="006B085E">
              <w:rPr>
                <w:sz w:val="20"/>
              </w:rPr>
              <w:t>Ο Πρόεδρος</w:t>
            </w:r>
          </w:p>
        </w:tc>
        <w:tc>
          <w:tcPr>
            <w:tcW w:w="4261" w:type="dxa"/>
          </w:tcPr>
          <w:p w:rsidR="006B085E" w:rsidRPr="006B085E" w:rsidRDefault="006B085E" w:rsidP="00CF1927">
            <w:pPr>
              <w:pStyle w:val="a5"/>
              <w:spacing w:line="320" w:lineRule="atLeast"/>
              <w:jc w:val="center"/>
              <w:rPr>
                <w:sz w:val="20"/>
              </w:rPr>
            </w:pPr>
            <w:r w:rsidRPr="006B085E">
              <w:rPr>
                <w:sz w:val="20"/>
              </w:rPr>
              <w:t>Ο Γενικός Γραμματέας</w:t>
            </w:r>
          </w:p>
        </w:tc>
      </w:tr>
      <w:tr w:rsidR="006B085E" w:rsidRPr="006B085E" w:rsidTr="00CF1927">
        <w:trPr>
          <w:trHeight w:val="1526"/>
          <w:jc w:val="center"/>
        </w:trPr>
        <w:tc>
          <w:tcPr>
            <w:tcW w:w="4261" w:type="dxa"/>
          </w:tcPr>
          <w:p w:rsidR="006B085E" w:rsidRPr="006B085E" w:rsidRDefault="006B085E" w:rsidP="00CF1927">
            <w:pPr>
              <w:pStyle w:val="a5"/>
              <w:spacing w:line="240" w:lineRule="atLeast"/>
              <w:jc w:val="center"/>
              <w:rPr>
                <w:rFonts w:ascii="Calibri" w:hAnsi="Calibri"/>
                <w:sz w:val="20"/>
              </w:rPr>
            </w:pPr>
          </w:p>
          <w:p w:rsidR="006B085E" w:rsidRPr="006B085E" w:rsidRDefault="006B085E" w:rsidP="00CF1927">
            <w:pPr>
              <w:pStyle w:val="a5"/>
              <w:spacing w:line="240" w:lineRule="atLeast"/>
              <w:jc w:val="center"/>
              <w:rPr>
                <w:rFonts w:ascii="Calibri" w:hAnsi="Calibri"/>
                <w:sz w:val="20"/>
                <w:lang w:val="en-US"/>
              </w:rPr>
            </w:pPr>
            <w:r w:rsidRPr="006B085E">
              <w:rPr>
                <w:rFonts w:ascii="Calibri" w:hAnsi="Calibri"/>
                <w:noProof/>
                <w:sz w:val="20"/>
                <w:lang w:eastAsia="el-GR"/>
              </w:rPr>
              <w:pict>
                <v:shape id="31EA1B1B-429B-4508-9098-33F9E7523CA1" o:spid="_x0000_i1025" type="#_x0000_t75" alt="cid:31EA1B1B-429B-4508-9098-33F9E7523CA1" style="width:119pt;height:48pt;visibility:visible">
                  <v:imagedata r:id="rId7" o:title="31EA1B1B-429B-4508-9098-33F9E7523CA1" chromakey="white"/>
                </v:shape>
              </w:pict>
            </w:r>
          </w:p>
          <w:p w:rsidR="006B085E" w:rsidRPr="006B085E" w:rsidRDefault="006B085E" w:rsidP="00CF1927">
            <w:pPr>
              <w:pStyle w:val="a5"/>
              <w:spacing w:line="240" w:lineRule="atLeast"/>
              <w:jc w:val="center"/>
              <w:rPr>
                <w:rFonts w:ascii="Calibri" w:hAnsi="Calibri"/>
                <w:sz w:val="20"/>
              </w:rPr>
            </w:pPr>
            <w:r w:rsidRPr="006B085E">
              <w:rPr>
                <w:rFonts w:ascii="Calibri" w:hAnsi="Calibri"/>
                <w:sz w:val="20"/>
              </w:rPr>
              <w:t xml:space="preserve">Χ. </w:t>
            </w:r>
            <w:proofErr w:type="spellStart"/>
            <w:r w:rsidRPr="006B085E">
              <w:rPr>
                <w:rFonts w:ascii="Calibri" w:hAnsi="Calibri"/>
                <w:sz w:val="20"/>
              </w:rPr>
              <w:t>Δαμβέργης</w:t>
            </w:r>
            <w:proofErr w:type="spellEnd"/>
          </w:p>
        </w:tc>
        <w:tc>
          <w:tcPr>
            <w:tcW w:w="4261" w:type="dxa"/>
          </w:tcPr>
          <w:p w:rsidR="006B085E" w:rsidRPr="006B085E" w:rsidRDefault="006B085E" w:rsidP="00CF1927">
            <w:pPr>
              <w:pStyle w:val="a5"/>
              <w:spacing w:line="240" w:lineRule="atLeast"/>
              <w:jc w:val="center"/>
              <w:rPr>
                <w:rFonts w:ascii="Calibri" w:hAnsi="Calibri"/>
                <w:sz w:val="20"/>
              </w:rPr>
            </w:pPr>
          </w:p>
          <w:p w:rsidR="006B085E" w:rsidRPr="006B085E" w:rsidRDefault="006B085E" w:rsidP="00CF1927">
            <w:pPr>
              <w:pStyle w:val="a5"/>
              <w:spacing w:line="240" w:lineRule="atLeast"/>
              <w:jc w:val="center"/>
              <w:rPr>
                <w:rFonts w:ascii="Calibri" w:hAnsi="Calibri"/>
                <w:sz w:val="20"/>
              </w:rPr>
            </w:pPr>
            <w:r w:rsidRPr="006B085E">
              <w:rPr>
                <w:rFonts w:ascii="Calibri" w:hAnsi="Calibri"/>
                <w:noProof/>
                <w:sz w:val="20"/>
                <w:lang w:eastAsia="el-GR"/>
              </w:rPr>
              <w:pict>
                <v:shape id="Picture 2" o:spid="_x0000_i1026" type="#_x0000_t75" alt="DOC200315-0001-001" style="width:102pt;height:46pt;visibility:visible">
                  <v:imagedata r:id="rId8" o:title="DOC200315-0001-001" croptop="14060f" cropbottom="46551f" cropleft="21901f" cropright="28371f"/>
                </v:shape>
              </w:pict>
            </w:r>
          </w:p>
          <w:p w:rsidR="006B085E" w:rsidRPr="006B085E" w:rsidRDefault="006B085E" w:rsidP="00CF1927">
            <w:pPr>
              <w:pStyle w:val="a5"/>
              <w:spacing w:line="240" w:lineRule="atLeast"/>
              <w:jc w:val="center"/>
              <w:rPr>
                <w:rFonts w:ascii="Calibri" w:hAnsi="Calibri"/>
                <w:sz w:val="20"/>
              </w:rPr>
            </w:pPr>
            <w:r w:rsidRPr="006B085E">
              <w:rPr>
                <w:rFonts w:ascii="Calibri" w:hAnsi="Calibri"/>
                <w:sz w:val="20"/>
              </w:rPr>
              <w:t xml:space="preserve">  Στ. Λεβέντης</w:t>
            </w:r>
          </w:p>
        </w:tc>
      </w:tr>
    </w:tbl>
    <w:p w:rsidR="00031177" w:rsidRPr="008A5AF2" w:rsidRDefault="00031177" w:rsidP="00EE22B5">
      <w:pPr>
        <w:spacing w:after="0" w:line="240" w:lineRule="auto"/>
        <w:rPr>
          <w:rFonts w:ascii="Arial" w:hAnsi="Arial" w:cs="Arial"/>
        </w:rPr>
      </w:pPr>
    </w:p>
    <w:sectPr w:rsidR="00031177" w:rsidRPr="008A5AF2" w:rsidSect="006B085E">
      <w:headerReference w:type="default" r:id="rId9"/>
      <w:pgSz w:w="11906" w:h="16838"/>
      <w:pgMar w:top="1109" w:right="1800" w:bottom="851" w:left="1800"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22" w:rsidRDefault="00C41822" w:rsidP="006B085E">
      <w:pPr>
        <w:spacing w:after="0" w:line="240" w:lineRule="auto"/>
      </w:pPr>
      <w:r>
        <w:separator/>
      </w:r>
    </w:p>
  </w:endnote>
  <w:endnote w:type="continuationSeparator" w:id="0">
    <w:p w:rsidR="00C41822" w:rsidRDefault="00C41822" w:rsidP="006B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22" w:rsidRDefault="00C41822" w:rsidP="006B085E">
      <w:pPr>
        <w:spacing w:after="0" w:line="240" w:lineRule="auto"/>
      </w:pPr>
      <w:r>
        <w:separator/>
      </w:r>
    </w:p>
  </w:footnote>
  <w:footnote w:type="continuationSeparator" w:id="0">
    <w:p w:rsidR="00C41822" w:rsidRDefault="00C41822" w:rsidP="006B0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5E" w:rsidRDefault="006B085E" w:rsidP="006B085E">
    <w:pPr>
      <w:pStyle w:val="a3"/>
      <w:tabs>
        <w:tab w:val="clear" w:pos="8306"/>
        <w:tab w:val="right" w:pos="9072"/>
      </w:tabs>
      <w:spacing w:after="0" w:line="24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6.3pt;margin-top:-17.7pt;width:92.75pt;height:89.95pt;z-index:-1">
          <v:imagedata r:id="rId1" o:title="smye-logo" croptop="1978f" blacklevel="13107f"/>
        </v:shape>
      </w:pict>
    </w:r>
    <w:r>
      <w:rPr>
        <w:b/>
        <w:sz w:val="28"/>
        <w:szCs w:val="28"/>
      </w:rPr>
      <w:t xml:space="preserve">ΣΥΝΔΕΣΜΟΣ ΜΕΛΕΤΗΤΩΝ ΥΔΡΑΥΛΙΚΩΝ ΕΡΓΩΝ </w:t>
    </w:r>
  </w:p>
  <w:p w:rsidR="006B085E" w:rsidRDefault="006B085E" w:rsidP="006B085E">
    <w:pPr>
      <w:pStyle w:val="a3"/>
      <w:tabs>
        <w:tab w:val="clear" w:pos="8306"/>
        <w:tab w:val="right" w:pos="9072"/>
      </w:tabs>
      <w:spacing w:after="0" w:line="240" w:lineRule="auto"/>
      <w:jc w:val="center"/>
      <w:rPr>
        <w:b/>
        <w:sz w:val="28"/>
        <w:szCs w:val="28"/>
      </w:rPr>
    </w:pPr>
    <w:r>
      <w:rPr>
        <w:b/>
        <w:sz w:val="28"/>
        <w:szCs w:val="28"/>
      </w:rPr>
      <w:t>ΚΑΙ ΔΙΑΧΕΙΡΙΣΗΣ ΥΔΑΤΙΚΩΝ ΠΟΡΩΝ (ΣΜΥΕ-ΔΥΠ)</w:t>
    </w:r>
  </w:p>
  <w:p w:rsidR="006B085E" w:rsidRDefault="006B085E" w:rsidP="006B085E">
    <w:pPr>
      <w:pStyle w:val="8"/>
      <w:keepNext/>
      <w:tabs>
        <w:tab w:val="right" w:pos="9072"/>
      </w:tabs>
      <w:spacing w:before="0" w:after="0"/>
      <w:jc w:val="center"/>
      <w:rPr>
        <w:rFonts w:ascii="Calibri" w:hAnsi="Calibri" w:cs="Arial"/>
        <w:b/>
        <w:bCs/>
        <w:i w:val="0"/>
        <w:iCs w:val="0"/>
        <w:sz w:val="20"/>
        <w:szCs w:val="20"/>
        <w:lang w:val="el-GR"/>
      </w:rPr>
    </w:pPr>
    <w:proofErr w:type="spellStart"/>
    <w:r w:rsidRPr="00DD6223">
      <w:rPr>
        <w:rFonts w:ascii="Calibri" w:hAnsi="Calibri" w:cs="Arial"/>
        <w:b/>
        <w:bCs/>
        <w:i w:val="0"/>
        <w:iCs w:val="0"/>
        <w:smallCaps/>
        <w:sz w:val="20"/>
        <w:szCs w:val="20"/>
        <w:lang w:val="el-GR"/>
      </w:rPr>
      <w:t>Λ.Αλεξανδρας</w:t>
    </w:r>
    <w:proofErr w:type="spellEnd"/>
    <w:r w:rsidRPr="00DD6223">
      <w:rPr>
        <w:rFonts w:ascii="Calibri" w:hAnsi="Calibri" w:cs="Arial"/>
        <w:b/>
        <w:bCs/>
        <w:i w:val="0"/>
        <w:iCs w:val="0"/>
        <w:smallCaps/>
        <w:sz w:val="20"/>
        <w:szCs w:val="20"/>
        <w:lang w:val="el-GR"/>
      </w:rPr>
      <w:t xml:space="preserve"> 40,11473 ΑΘΗΝΑ τηλ.210</w:t>
    </w:r>
    <w:r>
      <w:rPr>
        <w:rFonts w:ascii="Calibri" w:hAnsi="Calibri" w:cs="Arial"/>
        <w:b/>
        <w:bCs/>
        <w:i w:val="0"/>
        <w:iCs w:val="0"/>
        <w:smallCaps/>
        <w:sz w:val="20"/>
        <w:szCs w:val="20"/>
        <w:lang w:val="el-GR"/>
      </w:rPr>
      <w:t>8063103/2108067940</w:t>
    </w:r>
    <w:r w:rsidRPr="00DD6223">
      <w:rPr>
        <w:rFonts w:ascii="Calibri" w:hAnsi="Calibri" w:cs="Arial"/>
        <w:b/>
        <w:bCs/>
        <w:i w:val="0"/>
        <w:iCs w:val="0"/>
        <w:smallCaps/>
        <w:sz w:val="20"/>
        <w:szCs w:val="20"/>
        <w:lang w:val="el-GR"/>
      </w:rPr>
      <w:t xml:space="preserve"> </w:t>
    </w:r>
    <w:proofErr w:type="spellStart"/>
    <w:r w:rsidRPr="00DD6223">
      <w:rPr>
        <w:rFonts w:ascii="Calibri" w:hAnsi="Calibri" w:cs="Arial"/>
        <w:b/>
        <w:bCs/>
        <w:i w:val="0"/>
        <w:iCs w:val="0"/>
        <w:smallCaps/>
        <w:sz w:val="20"/>
        <w:szCs w:val="20"/>
        <w:lang w:val="el-GR"/>
      </w:rPr>
      <w:t>fax</w:t>
    </w:r>
    <w:proofErr w:type="spellEnd"/>
    <w:r w:rsidRPr="00DD6223">
      <w:rPr>
        <w:rFonts w:ascii="Calibri" w:hAnsi="Calibri" w:cs="Arial"/>
        <w:b/>
        <w:bCs/>
        <w:i w:val="0"/>
        <w:iCs w:val="0"/>
        <w:smallCaps/>
        <w:sz w:val="20"/>
        <w:szCs w:val="20"/>
        <w:lang w:val="el-GR"/>
      </w:rPr>
      <w:t xml:space="preserve"> 2108020819 </w:t>
    </w:r>
    <w:proofErr w:type="spellStart"/>
    <w:r w:rsidRPr="00DD6223">
      <w:rPr>
        <w:rFonts w:ascii="Calibri" w:hAnsi="Calibri" w:cs="Arial"/>
        <w:b/>
        <w:bCs/>
        <w:i w:val="0"/>
        <w:iCs w:val="0"/>
        <w:smallCaps/>
        <w:sz w:val="20"/>
        <w:szCs w:val="20"/>
        <w:lang w:val="el-GR"/>
      </w:rPr>
      <w:t>email</w:t>
    </w:r>
    <w:proofErr w:type="spellEnd"/>
    <w:r w:rsidRPr="00DD6223">
      <w:rPr>
        <w:rFonts w:ascii="Calibri" w:hAnsi="Calibri" w:cs="Arial"/>
        <w:b/>
        <w:bCs/>
        <w:i w:val="0"/>
        <w:iCs w:val="0"/>
        <w:sz w:val="20"/>
        <w:szCs w:val="20"/>
        <w:lang w:val="el-GR"/>
      </w:rPr>
      <w:t>:</w:t>
    </w:r>
    <w:r w:rsidRPr="00DD6223">
      <w:rPr>
        <w:rFonts w:ascii="Calibri" w:hAnsi="Calibri" w:cs="Arial"/>
        <w:b/>
        <w:bCs/>
        <w:i w:val="0"/>
        <w:iCs w:val="0"/>
        <w:sz w:val="20"/>
        <w:szCs w:val="20"/>
        <w:lang w:val="en-US"/>
      </w:rPr>
      <w:t>info</w:t>
    </w:r>
    <w:r w:rsidRPr="00DD6223">
      <w:rPr>
        <w:rFonts w:ascii="Calibri" w:hAnsi="Calibri" w:cs="Arial"/>
        <w:b/>
        <w:bCs/>
        <w:i w:val="0"/>
        <w:iCs w:val="0"/>
        <w:sz w:val="20"/>
        <w:szCs w:val="20"/>
        <w:lang w:val="el-GR"/>
      </w:rPr>
      <w:t>@</w:t>
    </w:r>
    <w:proofErr w:type="spellStart"/>
    <w:r w:rsidRPr="00DD6223">
      <w:rPr>
        <w:rFonts w:ascii="Calibri" w:hAnsi="Calibri" w:cs="Arial"/>
        <w:b/>
        <w:bCs/>
        <w:i w:val="0"/>
        <w:iCs w:val="0"/>
        <w:sz w:val="20"/>
        <w:szCs w:val="20"/>
        <w:lang w:val="en-US"/>
      </w:rPr>
      <w:t>smye</w:t>
    </w:r>
    <w:proofErr w:type="spellEnd"/>
    <w:r w:rsidRPr="00DD6223">
      <w:rPr>
        <w:rFonts w:ascii="Calibri" w:hAnsi="Calibri" w:cs="Arial"/>
        <w:b/>
        <w:bCs/>
        <w:i w:val="0"/>
        <w:iCs w:val="0"/>
        <w:sz w:val="20"/>
        <w:szCs w:val="20"/>
        <w:lang w:val="el-GR"/>
      </w:rPr>
      <w:t>.</w:t>
    </w:r>
    <w:proofErr w:type="spellStart"/>
    <w:r w:rsidRPr="00DD6223">
      <w:rPr>
        <w:rFonts w:ascii="Calibri" w:hAnsi="Calibri" w:cs="Arial"/>
        <w:b/>
        <w:bCs/>
        <w:i w:val="0"/>
        <w:iCs w:val="0"/>
        <w:sz w:val="20"/>
        <w:szCs w:val="20"/>
        <w:lang w:val="el-GR"/>
      </w:rPr>
      <w:t>gr</w:t>
    </w:r>
    <w:proofErr w:type="spellEnd"/>
  </w:p>
  <w:p w:rsidR="006B085E" w:rsidRPr="006B085E" w:rsidRDefault="006B085E" w:rsidP="006B085E">
    <w:pPr>
      <w:rPr>
        <w:lang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30A"/>
    <w:rsid w:val="000113E1"/>
    <w:rsid w:val="00031177"/>
    <w:rsid w:val="00056E9B"/>
    <w:rsid w:val="0006445C"/>
    <w:rsid w:val="000C794A"/>
    <w:rsid w:val="000D13F2"/>
    <w:rsid w:val="001257B0"/>
    <w:rsid w:val="001F556A"/>
    <w:rsid w:val="002E5DA3"/>
    <w:rsid w:val="00385EDD"/>
    <w:rsid w:val="003E01D7"/>
    <w:rsid w:val="00483352"/>
    <w:rsid w:val="004C360A"/>
    <w:rsid w:val="00531701"/>
    <w:rsid w:val="005B222C"/>
    <w:rsid w:val="006B085E"/>
    <w:rsid w:val="006D3F2B"/>
    <w:rsid w:val="006D4123"/>
    <w:rsid w:val="007039B2"/>
    <w:rsid w:val="007B0124"/>
    <w:rsid w:val="007C576A"/>
    <w:rsid w:val="008A5AF2"/>
    <w:rsid w:val="008F153E"/>
    <w:rsid w:val="009120FE"/>
    <w:rsid w:val="00933B32"/>
    <w:rsid w:val="009573C6"/>
    <w:rsid w:val="00A23A1F"/>
    <w:rsid w:val="00AA67AC"/>
    <w:rsid w:val="00AB530A"/>
    <w:rsid w:val="00AC406D"/>
    <w:rsid w:val="00B67FF9"/>
    <w:rsid w:val="00BB5AAF"/>
    <w:rsid w:val="00BD6689"/>
    <w:rsid w:val="00C41822"/>
    <w:rsid w:val="00D94FF9"/>
    <w:rsid w:val="00ED5E5E"/>
    <w:rsid w:val="00EE22B5"/>
    <w:rsid w:val="00F9725D"/>
    <w:rsid w:val="00FB0EF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1F"/>
    <w:pPr>
      <w:spacing w:after="200" w:line="276" w:lineRule="auto"/>
    </w:pPr>
    <w:rPr>
      <w:sz w:val="22"/>
      <w:szCs w:val="22"/>
    </w:rPr>
  </w:style>
  <w:style w:type="paragraph" w:styleId="8">
    <w:name w:val="heading 8"/>
    <w:basedOn w:val="a"/>
    <w:next w:val="a"/>
    <w:link w:val="8Char"/>
    <w:qFormat/>
    <w:locked/>
    <w:rsid w:val="006B085E"/>
    <w:pPr>
      <w:overflowPunct w:val="0"/>
      <w:autoSpaceDE w:val="0"/>
      <w:autoSpaceDN w:val="0"/>
      <w:adjustRightInd w:val="0"/>
      <w:spacing w:before="240" w:after="60" w:line="240" w:lineRule="auto"/>
      <w:textAlignment w:val="baseline"/>
      <w:outlineLvl w:val="7"/>
    </w:pPr>
    <w:rPr>
      <w:rFonts w:ascii="Times New Roman" w:hAnsi="Times New Roman"/>
      <w:i/>
      <w:iCs/>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67FF9"/>
    <w:pPr>
      <w:autoSpaceDE w:val="0"/>
      <w:autoSpaceDN w:val="0"/>
      <w:adjustRightInd w:val="0"/>
    </w:pPr>
    <w:rPr>
      <w:rFonts w:ascii="Arial" w:hAnsi="Arial" w:cs="Arial"/>
      <w:color w:val="000000"/>
      <w:sz w:val="24"/>
      <w:szCs w:val="24"/>
    </w:rPr>
  </w:style>
  <w:style w:type="paragraph" w:styleId="a3">
    <w:name w:val="header"/>
    <w:basedOn w:val="a"/>
    <w:link w:val="Char"/>
    <w:unhideWhenUsed/>
    <w:rsid w:val="006B085E"/>
    <w:pPr>
      <w:tabs>
        <w:tab w:val="center" w:pos="4153"/>
        <w:tab w:val="right" w:pos="8306"/>
      </w:tabs>
    </w:pPr>
  </w:style>
  <w:style w:type="character" w:customStyle="1" w:styleId="Char">
    <w:name w:val="Κεφαλίδα Char"/>
    <w:basedOn w:val="a0"/>
    <w:link w:val="a3"/>
    <w:uiPriority w:val="99"/>
    <w:rsid w:val="006B085E"/>
  </w:style>
  <w:style w:type="paragraph" w:styleId="a4">
    <w:name w:val="footer"/>
    <w:basedOn w:val="a"/>
    <w:link w:val="Char0"/>
    <w:uiPriority w:val="99"/>
    <w:semiHidden/>
    <w:unhideWhenUsed/>
    <w:rsid w:val="006B085E"/>
    <w:pPr>
      <w:tabs>
        <w:tab w:val="center" w:pos="4153"/>
        <w:tab w:val="right" w:pos="8306"/>
      </w:tabs>
    </w:pPr>
  </w:style>
  <w:style w:type="character" w:customStyle="1" w:styleId="Char0">
    <w:name w:val="Υποσέλιδο Char"/>
    <w:basedOn w:val="a0"/>
    <w:link w:val="a4"/>
    <w:uiPriority w:val="99"/>
    <w:semiHidden/>
    <w:rsid w:val="006B085E"/>
  </w:style>
  <w:style w:type="character" w:customStyle="1" w:styleId="8Char">
    <w:name w:val="Επικεφαλίδα 8 Char"/>
    <w:basedOn w:val="a0"/>
    <w:link w:val="8"/>
    <w:rsid w:val="006B085E"/>
    <w:rPr>
      <w:rFonts w:ascii="Times New Roman" w:hAnsi="Times New Roman"/>
      <w:i/>
      <w:iCs/>
      <w:sz w:val="24"/>
      <w:szCs w:val="24"/>
      <w:lang w:val="en-GB" w:eastAsia="en-US"/>
    </w:rPr>
  </w:style>
  <w:style w:type="paragraph" w:styleId="a5">
    <w:name w:val="Body Text"/>
    <w:basedOn w:val="a"/>
    <w:link w:val="Char1"/>
    <w:semiHidden/>
    <w:rsid w:val="006B085E"/>
    <w:pPr>
      <w:tabs>
        <w:tab w:val="left" w:pos="-2410"/>
      </w:tabs>
      <w:overflowPunct w:val="0"/>
      <w:autoSpaceDE w:val="0"/>
      <w:autoSpaceDN w:val="0"/>
      <w:adjustRightInd w:val="0"/>
      <w:spacing w:after="0" w:line="360" w:lineRule="auto"/>
      <w:jc w:val="both"/>
      <w:textAlignment w:val="baseline"/>
    </w:pPr>
    <w:rPr>
      <w:rFonts w:ascii="Arial" w:hAnsi="Arial" w:cs="Arial"/>
      <w:szCs w:val="20"/>
      <w:lang w:eastAsia="en-US"/>
    </w:rPr>
  </w:style>
  <w:style w:type="character" w:customStyle="1" w:styleId="Char1">
    <w:name w:val="Σώμα κειμένου Char"/>
    <w:basedOn w:val="a0"/>
    <w:link w:val="a5"/>
    <w:semiHidden/>
    <w:rsid w:val="006B085E"/>
    <w:rPr>
      <w:rFonts w:ascii="Arial" w:hAnsi="Arial" w:cs="Arial"/>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1717</Characters>
  <Application>Microsoft Office Word</Application>
  <DocSecurity>0</DocSecurity>
  <Lines>14</Lines>
  <Paragraphs>4</Paragraphs>
  <ScaleCrop>false</ScaleCrop>
  <Company>Microsoft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Soso</cp:lastModifiedBy>
  <cp:revision>8</cp:revision>
  <dcterms:created xsi:type="dcterms:W3CDTF">2017-09-27T09:51:00Z</dcterms:created>
  <dcterms:modified xsi:type="dcterms:W3CDTF">2017-09-27T10:17:00Z</dcterms:modified>
</cp:coreProperties>
</file>